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43" w:rsidRPr="00F10FB8" w:rsidRDefault="005E4243" w:rsidP="005E4243">
      <w:pPr>
        <w:pStyle w:val="Heading1"/>
        <w:rPr>
          <w:sz w:val="32"/>
          <w:u w:val="single"/>
        </w:rPr>
      </w:pPr>
      <w:bookmarkStart w:id="0" w:name="_GoBack"/>
      <w:bookmarkEnd w:id="0"/>
      <w:r w:rsidRPr="00F10FB8">
        <w:rPr>
          <w:sz w:val="32"/>
          <w:u w:val="single"/>
        </w:rPr>
        <w:t>Six Writing Traits</w:t>
      </w:r>
    </w:p>
    <w:p w:rsidR="005E4243" w:rsidRDefault="005E4243" w:rsidP="005E4243">
      <w:pPr>
        <w:rPr>
          <w:b/>
          <w:bCs/>
          <w:sz w:val="32"/>
        </w:rPr>
      </w:pPr>
    </w:p>
    <w:p w:rsidR="005E4243" w:rsidRPr="00FE6B7A" w:rsidRDefault="005E4243" w:rsidP="005E4243">
      <w:pPr>
        <w:pStyle w:val="Heading1"/>
        <w:rPr>
          <w:sz w:val="32"/>
          <w:u w:val="single"/>
        </w:rPr>
      </w:pPr>
      <w:r w:rsidRPr="00FE6B7A">
        <w:rPr>
          <w:sz w:val="32"/>
          <w:u w:val="single"/>
        </w:rPr>
        <w:t xml:space="preserve">Ideas </w:t>
      </w:r>
    </w:p>
    <w:p w:rsidR="005E4243" w:rsidRDefault="005E4243" w:rsidP="005E4243">
      <w:pPr>
        <w:pStyle w:val="BodyTextIndent"/>
      </w:pPr>
      <w:r>
        <w:t xml:space="preserve">To develop ideas you can use several methods.  Choosing a topic with supporting ideas can be done in several ways.  </w:t>
      </w:r>
    </w:p>
    <w:p w:rsidR="005E4243" w:rsidRDefault="005E4243" w:rsidP="005E4243">
      <w:pPr>
        <w:numPr>
          <w:ilvl w:val="0"/>
          <w:numId w:val="1"/>
        </w:numPr>
        <w:rPr>
          <w:sz w:val="32"/>
        </w:rPr>
      </w:pPr>
      <w:r>
        <w:rPr>
          <w:sz w:val="32"/>
        </w:rPr>
        <w:t>Brainstorming</w:t>
      </w:r>
    </w:p>
    <w:p w:rsidR="005E4243" w:rsidRDefault="005E4243" w:rsidP="005E4243">
      <w:pPr>
        <w:numPr>
          <w:ilvl w:val="0"/>
          <w:numId w:val="1"/>
        </w:numPr>
        <w:rPr>
          <w:sz w:val="32"/>
        </w:rPr>
      </w:pPr>
      <w:r>
        <w:rPr>
          <w:sz w:val="32"/>
        </w:rPr>
        <w:t>Train of thought</w:t>
      </w:r>
    </w:p>
    <w:p w:rsidR="005E4243" w:rsidRDefault="005E4243" w:rsidP="005E4243">
      <w:pPr>
        <w:numPr>
          <w:ilvl w:val="0"/>
          <w:numId w:val="1"/>
        </w:numPr>
        <w:rPr>
          <w:sz w:val="32"/>
        </w:rPr>
      </w:pPr>
      <w:r>
        <w:rPr>
          <w:sz w:val="32"/>
        </w:rPr>
        <w:t>Visualizing and pictures</w:t>
      </w:r>
    </w:p>
    <w:p w:rsidR="00FE6B7A" w:rsidRDefault="00FE6B7A" w:rsidP="00FE6B7A">
      <w:pPr>
        <w:ind w:left="1080"/>
        <w:rPr>
          <w:sz w:val="32"/>
        </w:rPr>
      </w:pPr>
    </w:p>
    <w:p w:rsidR="005E4243" w:rsidRPr="00FE6B7A" w:rsidRDefault="005E4243" w:rsidP="005E4243">
      <w:pPr>
        <w:pStyle w:val="Heading2"/>
        <w:rPr>
          <w:color w:val="auto"/>
          <w:sz w:val="32"/>
          <w:szCs w:val="32"/>
          <w:u w:val="single"/>
        </w:rPr>
      </w:pPr>
      <w:r w:rsidRPr="00FE6B7A">
        <w:rPr>
          <w:color w:val="auto"/>
          <w:sz w:val="32"/>
          <w:szCs w:val="32"/>
          <w:u w:val="single"/>
        </w:rPr>
        <w:t xml:space="preserve">Organization </w:t>
      </w:r>
    </w:p>
    <w:p w:rsidR="005E4243" w:rsidRDefault="005E4243" w:rsidP="005E4243">
      <w:pPr>
        <w:ind w:left="555"/>
        <w:rPr>
          <w:sz w:val="32"/>
        </w:rPr>
      </w:pPr>
      <w:r>
        <w:rPr>
          <w:sz w:val="32"/>
        </w:rPr>
        <w:t>Thoughts and ideas need to be presented in a logical and systematic way.  There are several ways to organize thoughts and ideas to develop a topic.</w:t>
      </w:r>
    </w:p>
    <w:p w:rsidR="005E4243" w:rsidRDefault="005E4243" w:rsidP="005E4243">
      <w:pPr>
        <w:numPr>
          <w:ilvl w:val="0"/>
          <w:numId w:val="2"/>
        </w:numPr>
        <w:rPr>
          <w:sz w:val="32"/>
        </w:rPr>
      </w:pPr>
      <w:r>
        <w:rPr>
          <w:sz w:val="32"/>
        </w:rPr>
        <w:t>Story maps</w:t>
      </w:r>
    </w:p>
    <w:p w:rsidR="005E4243" w:rsidRDefault="005E4243" w:rsidP="005E4243">
      <w:pPr>
        <w:numPr>
          <w:ilvl w:val="0"/>
          <w:numId w:val="2"/>
        </w:numPr>
        <w:rPr>
          <w:sz w:val="32"/>
        </w:rPr>
      </w:pPr>
      <w:r>
        <w:rPr>
          <w:sz w:val="32"/>
        </w:rPr>
        <w:t>Story boards</w:t>
      </w:r>
    </w:p>
    <w:p w:rsidR="005E4243" w:rsidRDefault="005E4243" w:rsidP="005E4243">
      <w:pPr>
        <w:numPr>
          <w:ilvl w:val="0"/>
          <w:numId w:val="2"/>
        </w:numPr>
        <w:rPr>
          <w:sz w:val="32"/>
        </w:rPr>
      </w:pPr>
      <w:r>
        <w:rPr>
          <w:sz w:val="32"/>
        </w:rPr>
        <w:t>Outlines</w:t>
      </w:r>
    </w:p>
    <w:p w:rsidR="005E4243" w:rsidRDefault="005E4243" w:rsidP="005E4243">
      <w:pPr>
        <w:numPr>
          <w:ilvl w:val="0"/>
          <w:numId w:val="2"/>
        </w:numPr>
        <w:rPr>
          <w:sz w:val="32"/>
        </w:rPr>
      </w:pPr>
      <w:r>
        <w:rPr>
          <w:sz w:val="32"/>
        </w:rPr>
        <w:t>Story Webs</w:t>
      </w:r>
    </w:p>
    <w:p w:rsidR="00FE6B7A" w:rsidRDefault="00FE6B7A" w:rsidP="005E4243">
      <w:pPr>
        <w:pStyle w:val="Heading1"/>
        <w:rPr>
          <w:bCs w:val="0"/>
          <w:sz w:val="32"/>
          <w:szCs w:val="32"/>
        </w:rPr>
      </w:pPr>
    </w:p>
    <w:p w:rsidR="00453E4A" w:rsidRDefault="00453E4A" w:rsidP="00453E4A"/>
    <w:p w:rsidR="00453E4A" w:rsidRPr="00453E4A" w:rsidRDefault="00453E4A" w:rsidP="00453E4A"/>
    <w:p w:rsidR="005E4243" w:rsidRPr="00FE6B7A" w:rsidRDefault="005E4243" w:rsidP="005E4243">
      <w:pPr>
        <w:pStyle w:val="Heading1"/>
        <w:rPr>
          <w:bCs w:val="0"/>
          <w:sz w:val="32"/>
          <w:szCs w:val="32"/>
          <w:u w:val="single"/>
        </w:rPr>
      </w:pPr>
      <w:r w:rsidRPr="00FE6B7A">
        <w:rPr>
          <w:bCs w:val="0"/>
          <w:sz w:val="32"/>
          <w:szCs w:val="32"/>
          <w:u w:val="single"/>
        </w:rPr>
        <w:t>Voice</w:t>
      </w:r>
    </w:p>
    <w:p w:rsidR="005E4243" w:rsidRDefault="005E4243" w:rsidP="005E4243">
      <w:pPr>
        <w:rPr>
          <w:sz w:val="32"/>
        </w:rPr>
      </w:pPr>
      <w:r w:rsidRPr="00FE6B7A">
        <w:rPr>
          <w:sz w:val="32"/>
        </w:rPr>
        <w:t>Voice gives your writing personality and perspective. It gives your paper energy and emotion.  Voice is how you say what you need to</w:t>
      </w:r>
      <w:r>
        <w:rPr>
          <w:sz w:val="32"/>
        </w:rPr>
        <w:t xml:space="preserve"> say.  You must match the voice of your paper to its purpose.   A research paper would have a different voice from a personal narrative paper.  </w:t>
      </w:r>
    </w:p>
    <w:p w:rsidR="005E4243" w:rsidRDefault="005E4243" w:rsidP="005E4243"/>
    <w:p w:rsidR="005E4243" w:rsidRDefault="005E4243" w:rsidP="005E4243">
      <w:pPr>
        <w:numPr>
          <w:ilvl w:val="0"/>
          <w:numId w:val="3"/>
        </w:numPr>
        <w:rPr>
          <w:sz w:val="32"/>
        </w:rPr>
      </w:pPr>
      <w:r>
        <w:rPr>
          <w:sz w:val="32"/>
        </w:rPr>
        <w:t>Match voice with purpose</w:t>
      </w:r>
    </w:p>
    <w:p w:rsidR="005E4243" w:rsidRDefault="005E4243" w:rsidP="005E4243">
      <w:pPr>
        <w:numPr>
          <w:ilvl w:val="0"/>
          <w:numId w:val="3"/>
        </w:numPr>
        <w:rPr>
          <w:sz w:val="32"/>
        </w:rPr>
      </w:pPr>
      <w:r>
        <w:rPr>
          <w:sz w:val="32"/>
        </w:rPr>
        <w:t>Choose a tone for your paper – serious, sad, humorous</w:t>
      </w:r>
    </w:p>
    <w:p w:rsidR="005E4243" w:rsidRDefault="005E4243" w:rsidP="005E4243">
      <w:pPr>
        <w:ind w:left="1080"/>
        <w:rPr>
          <w:sz w:val="32"/>
        </w:rPr>
      </w:pPr>
      <w:r>
        <w:rPr>
          <w:sz w:val="32"/>
        </w:rPr>
        <w:t>Angry, tense, quiet</w:t>
      </w:r>
    </w:p>
    <w:p w:rsidR="005E4243" w:rsidRDefault="005E4243" w:rsidP="005E4243">
      <w:pPr>
        <w:numPr>
          <w:ilvl w:val="0"/>
          <w:numId w:val="3"/>
        </w:numPr>
        <w:rPr>
          <w:sz w:val="32"/>
        </w:rPr>
      </w:pPr>
      <w:r>
        <w:rPr>
          <w:sz w:val="32"/>
        </w:rPr>
        <w:t xml:space="preserve">Determine the energy level and amount of voice needed </w:t>
      </w:r>
    </w:p>
    <w:p w:rsidR="005E4243" w:rsidRDefault="005E4243" w:rsidP="005E4243">
      <w:pPr>
        <w:ind w:left="1080"/>
        <w:rPr>
          <w:sz w:val="32"/>
        </w:rPr>
      </w:pPr>
      <w:r>
        <w:rPr>
          <w:sz w:val="32"/>
        </w:rPr>
        <w:t>(</w:t>
      </w:r>
      <w:proofErr w:type="gramStart"/>
      <w:r>
        <w:rPr>
          <w:sz w:val="32"/>
        </w:rPr>
        <w:t>strong</w:t>
      </w:r>
      <w:proofErr w:type="gramEnd"/>
      <w:r>
        <w:rPr>
          <w:sz w:val="32"/>
        </w:rPr>
        <w:t>, weak, or mild voice;  great, medium, or low energy)</w:t>
      </w:r>
    </w:p>
    <w:p w:rsidR="00FE6B7A" w:rsidRDefault="00FE6B7A" w:rsidP="005E4243">
      <w:pPr>
        <w:pStyle w:val="Heading3"/>
        <w:rPr>
          <w:color w:val="auto"/>
          <w:sz w:val="32"/>
          <w:szCs w:val="32"/>
        </w:rPr>
      </w:pPr>
    </w:p>
    <w:p w:rsidR="00FE6B7A" w:rsidRPr="00FE6B7A" w:rsidRDefault="00FE6B7A" w:rsidP="00FE6B7A"/>
    <w:p w:rsidR="00FE6B7A" w:rsidRPr="00FE6B7A" w:rsidRDefault="005E4243" w:rsidP="00FE6B7A">
      <w:pPr>
        <w:pStyle w:val="Heading3"/>
      </w:pPr>
      <w:r w:rsidRPr="00FE6B7A">
        <w:rPr>
          <w:color w:val="auto"/>
          <w:sz w:val="32"/>
          <w:szCs w:val="32"/>
          <w:u w:val="single"/>
        </w:rPr>
        <w:lastRenderedPageBreak/>
        <w:t>Word Choice</w:t>
      </w:r>
    </w:p>
    <w:p w:rsidR="005E4243" w:rsidRPr="00FE6B7A" w:rsidRDefault="005E4243" w:rsidP="005E4243">
      <w:pPr>
        <w:pStyle w:val="BodyText"/>
        <w:rPr>
          <w:sz w:val="32"/>
          <w:szCs w:val="32"/>
        </w:rPr>
      </w:pPr>
      <w:r w:rsidRPr="00FE6B7A">
        <w:rPr>
          <w:sz w:val="32"/>
          <w:szCs w:val="32"/>
        </w:rPr>
        <w:t xml:space="preserve">Using words that enliven and energize your writing is important.  Use action verbs to create a powerful text.  Avoid overuse of words and use of unnecessary words.  Describe with sensory words.  </w:t>
      </w:r>
    </w:p>
    <w:p w:rsidR="005E4243" w:rsidRDefault="005E4243" w:rsidP="005E4243">
      <w:pPr>
        <w:numPr>
          <w:ilvl w:val="0"/>
          <w:numId w:val="3"/>
        </w:numPr>
        <w:rPr>
          <w:sz w:val="32"/>
        </w:rPr>
      </w:pPr>
      <w:r>
        <w:rPr>
          <w:sz w:val="32"/>
        </w:rPr>
        <w:t xml:space="preserve">Use action verbs </w:t>
      </w:r>
    </w:p>
    <w:p w:rsidR="005E4243" w:rsidRDefault="005E4243" w:rsidP="005E4243">
      <w:pPr>
        <w:numPr>
          <w:ilvl w:val="0"/>
          <w:numId w:val="3"/>
        </w:numPr>
        <w:rPr>
          <w:sz w:val="32"/>
        </w:rPr>
      </w:pPr>
      <w:r>
        <w:rPr>
          <w:sz w:val="32"/>
        </w:rPr>
        <w:t xml:space="preserve">Check the context of your words </w:t>
      </w:r>
    </w:p>
    <w:p w:rsidR="005E4243" w:rsidRDefault="005E4243" w:rsidP="005E4243">
      <w:pPr>
        <w:numPr>
          <w:ilvl w:val="0"/>
          <w:numId w:val="3"/>
        </w:numPr>
        <w:rPr>
          <w:sz w:val="32"/>
        </w:rPr>
      </w:pPr>
      <w:r>
        <w:rPr>
          <w:sz w:val="32"/>
        </w:rPr>
        <w:t>Describe with sensory words</w:t>
      </w:r>
    </w:p>
    <w:p w:rsidR="005E4243" w:rsidRDefault="005E4243" w:rsidP="005E4243">
      <w:pPr>
        <w:numPr>
          <w:ilvl w:val="0"/>
          <w:numId w:val="3"/>
        </w:numPr>
        <w:rPr>
          <w:sz w:val="32"/>
        </w:rPr>
      </w:pPr>
      <w:r>
        <w:rPr>
          <w:sz w:val="32"/>
        </w:rPr>
        <w:t>Delete unnecessary words</w:t>
      </w:r>
    </w:p>
    <w:p w:rsidR="00FE6B7A" w:rsidRPr="00FE6B7A" w:rsidRDefault="00FE6B7A" w:rsidP="00FE6B7A"/>
    <w:p w:rsidR="005E4243" w:rsidRPr="00FE6B7A" w:rsidRDefault="005E4243" w:rsidP="005E4243">
      <w:pPr>
        <w:pStyle w:val="Heading1"/>
        <w:rPr>
          <w:bCs w:val="0"/>
          <w:sz w:val="32"/>
          <w:szCs w:val="32"/>
          <w:u w:val="single"/>
        </w:rPr>
      </w:pPr>
      <w:r w:rsidRPr="00FE6B7A">
        <w:rPr>
          <w:bCs w:val="0"/>
          <w:sz w:val="32"/>
          <w:szCs w:val="32"/>
          <w:u w:val="single"/>
        </w:rPr>
        <w:t>Sentence Fluency</w:t>
      </w:r>
    </w:p>
    <w:p w:rsidR="005E4243" w:rsidRDefault="005E4243" w:rsidP="005E4243">
      <w:pPr>
        <w:rPr>
          <w:sz w:val="32"/>
        </w:rPr>
      </w:pPr>
      <w:r>
        <w:rPr>
          <w:sz w:val="32"/>
        </w:rPr>
        <w:t>Sentence fluency is the rhythm and flow of language.  Variety and readability are the focus of sentence fluency.  Passages strong in sentence fluency have variety in sentence length and structure, identifiable connections between sentences, and absence of repetitive sentence lengths, choppiness of sentences, stiff or forced dialogue, and run-ons.</w:t>
      </w:r>
    </w:p>
    <w:p w:rsidR="005E4243" w:rsidRDefault="005E4243" w:rsidP="005E4243">
      <w:pPr>
        <w:rPr>
          <w:sz w:val="32"/>
        </w:rPr>
      </w:pPr>
    </w:p>
    <w:p w:rsidR="005E4243" w:rsidRDefault="005E4243" w:rsidP="005E4243">
      <w:pPr>
        <w:numPr>
          <w:ilvl w:val="0"/>
          <w:numId w:val="4"/>
        </w:numPr>
        <w:rPr>
          <w:sz w:val="32"/>
        </w:rPr>
      </w:pPr>
      <w:r>
        <w:rPr>
          <w:sz w:val="32"/>
        </w:rPr>
        <w:t>Vary sentence lengths and structure</w:t>
      </w:r>
    </w:p>
    <w:p w:rsidR="005E4243" w:rsidRDefault="005E4243" w:rsidP="005E4243">
      <w:pPr>
        <w:numPr>
          <w:ilvl w:val="0"/>
          <w:numId w:val="4"/>
        </w:numPr>
        <w:rPr>
          <w:sz w:val="32"/>
        </w:rPr>
      </w:pPr>
      <w:r>
        <w:rPr>
          <w:sz w:val="32"/>
        </w:rPr>
        <w:t>Use authentic sounding dialogue</w:t>
      </w:r>
    </w:p>
    <w:p w:rsidR="005E4243" w:rsidRDefault="005E4243" w:rsidP="005E4243">
      <w:pPr>
        <w:numPr>
          <w:ilvl w:val="0"/>
          <w:numId w:val="4"/>
        </w:numPr>
        <w:rPr>
          <w:sz w:val="32"/>
        </w:rPr>
      </w:pPr>
      <w:r>
        <w:rPr>
          <w:sz w:val="32"/>
        </w:rPr>
        <w:t>Make writing smooth and easy to read</w:t>
      </w:r>
    </w:p>
    <w:p w:rsidR="00FE6B7A" w:rsidRPr="00FE6B7A" w:rsidRDefault="00FE6B7A" w:rsidP="00FE6B7A">
      <w:pPr>
        <w:pStyle w:val="Heading3"/>
        <w:rPr>
          <w:color w:val="auto"/>
          <w:sz w:val="32"/>
          <w:szCs w:val="32"/>
          <w:u w:val="single"/>
        </w:rPr>
      </w:pPr>
      <w:r w:rsidRPr="00FE6B7A">
        <w:rPr>
          <w:color w:val="auto"/>
          <w:sz w:val="32"/>
          <w:szCs w:val="32"/>
          <w:u w:val="single"/>
        </w:rPr>
        <w:t>Conventions</w:t>
      </w:r>
    </w:p>
    <w:p w:rsidR="00FE6B7A" w:rsidRPr="00FE6B7A" w:rsidRDefault="00FE6B7A" w:rsidP="00FE6B7A">
      <w:pPr>
        <w:pStyle w:val="BodyText"/>
        <w:rPr>
          <w:sz w:val="32"/>
          <w:szCs w:val="32"/>
        </w:rPr>
      </w:pPr>
      <w:r w:rsidRPr="00FE6B7A">
        <w:rPr>
          <w:sz w:val="32"/>
          <w:szCs w:val="32"/>
        </w:rPr>
        <w:t xml:space="preserve">Revising and editing are two different steps in the writing process.  Revising is making major changes in the message of the paper.  Editing is correcting errors in grammar, spelling, punctuation and capitalization.  Editing requires the identification of errors, marking the errors with editors’ marks, and interpreting the meaning of the marks.  </w:t>
      </w:r>
    </w:p>
    <w:p w:rsidR="00FE6B7A" w:rsidRDefault="00FE6B7A" w:rsidP="00FE6B7A">
      <w:pPr>
        <w:rPr>
          <w:sz w:val="32"/>
        </w:rPr>
      </w:pPr>
    </w:p>
    <w:p w:rsidR="00FE6B7A" w:rsidRDefault="00FE6B7A" w:rsidP="00FE6B7A">
      <w:pPr>
        <w:numPr>
          <w:ilvl w:val="0"/>
          <w:numId w:val="5"/>
        </w:numPr>
        <w:rPr>
          <w:sz w:val="32"/>
        </w:rPr>
      </w:pPr>
      <w:r>
        <w:rPr>
          <w:sz w:val="32"/>
        </w:rPr>
        <w:t>Identify errors in grammar, spelling, punctuation and capitalization</w:t>
      </w:r>
    </w:p>
    <w:p w:rsidR="00FE6B7A" w:rsidRDefault="00FE6B7A" w:rsidP="00FE6B7A">
      <w:pPr>
        <w:numPr>
          <w:ilvl w:val="0"/>
          <w:numId w:val="5"/>
        </w:numPr>
        <w:rPr>
          <w:sz w:val="32"/>
        </w:rPr>
      </w:pPr>
      <w:r>
        <w:rPr>
          <w:sz w:val="32"/>
        </w:rPr>
        <w:t>Use and interpret editors’ marks to make corrections</w:t>
      </w:r>
    </w:p>
    <w:p w:rsidR="005E4243" w:rsidRDefault="005E4243"/>
    <w:sectPr w:rsidR="005E4243" w:rsidSect="005D45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2D7"/>
    <w:multiLevelType w:val="hybridMultilevel"/>
    <w:tmpl w:val="F1F049E4"/>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84CA7"/>
    <w:multiLevelType w:val="hybridMultilevel"/>
    <w:tmpl w:val="5BFEA5AA"/>
    <w:lvl w:ilvl="0" w:tplc="04090005">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977E4"/>
    <w:multiLevelType w:val="hybridMultilevel"/>
    <w:tmpl w:val="ECA4E50C"/>
    <w:lvl w:ilvl="0" w:tplc="04090005">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2670"/>
        </w:tabs>
        <w:ind w:left="2670" w:hanging="360"/>
      </w:pPr>
      <w:rPr>
        <w:rFonts w:ascii="Wingdings" w:hAnsi="Wingdings"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3" w15:restartNumberingAfterBreak="0">
    <w:nsid w:val="69DB4167"/>
    <w:multiLevelType w:val="hybridMultilevel"/>
    <w:tmpl w:val="7C261D92"/>
    <w:lvl w:ilvl="0" w:tplc="04090005">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6F4C16"/>
    <w:multiLevelType w:val="hybridMultilevel"/>
    <w:tmpl w:val="59E4F3F6"/>
    <w:lvl w:ilvl="0" w:tplc="04090005">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43"/>
    <w:rsid w:val="00007230"/>
    <w:rsid w:val="000C0C7B"/>
    <w:rsid w:val="00453E4A"/>
    <w:rsid w:val="005364DB"/>
    <w:rsid w:val="005D45D3"/>
    <w:rsid w:val="005E4243"/>
    <w:rsid w:val="00602842"/>
    <w:rsid w:val="00994A67"/>
    <w:rsid w:val="00AA4EAB"/>
    <w:rsid w:val="00DF00EF"/>
    <w:rsid w:val="00F10FB8"/>
    <w:rsid w:val="00FE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49CBE7-1350-4351-A47D-7B704C3A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43"/>
    <w:rPr>
      <w:sz w:val="24"/>
      <w:szCs w:val="24"/>
    </w:rPr>
  </w:style>
  <w:style w:type="paragraph" w:styleId="Heading1">
    <w:name w:val="heading 1"/>
    <w:basedOn w:val="Normal"/>
    <w:next w:val="Normal"/>
    <w:link w:val="Heading1Char"/>
    <w:qFormat/>
    <w:rsid w:val="005E4243"/>
    <w:pPr>
      <w:keepNext/>
      <w:outlineLvl w:val="0"/>
    </w:pPr>
    <w:rPr>
      <w:b/>
      <w:bCs/>
    </w:rPr>
  </w:style>
  <w:style w:type="paragraph" w:styleId="Heading2">
    <w:name w:val="heading 2"/>
    <w:basedOn w:val="Normal"/>
    <w:next w:val="Normal"/>
    <w:link w:val="Heading2Char"/>
    <w:uiPriority w:val="9"/>
    <w:semiHidden/>
    <w:unhideWhenUsed/>
    <w:qFormat/>
    <w:rsid w:val="005E42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2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243"/>
    <w:rPr>
      <w:b/>
      <w:bCs/>
      <w:sz w:val="24"/>
      <w:szCs w:val="24"/>
    </w:rPr>
  </w:style>
  <w:style w:type="paragraph" w:styleId="BodyTextIndent">
    <w:name w:val="Body Text Indent"/>
    <w:basedOn w:val="Normal"/>
    <w:link w:val="BodyTextIndentChar"/>
    <w:semiHidden/>
    <w:rsid w:val="005E4243"/>
    <w:pPr>
      <w:ind w:left="360"/>
    </w:pPr>
    <w:rPr>
      <w:sz w:val="32"/>
    </w:rPr>
  </w:style>
  <w:style w:type="character" w:customStyle="1" w:styleId="BodyTextIndentChar">
    <w:name w:val="Body Text Indent Char"/>
    <w:basedOn w:val="DefaultParagraphFont"/>
    <w:link w:val="BodyTextIndent"/>
    <w:semiHidden/>
    <w:rsid w:val="005E4243"/>
    <w:rPr>
      <w:sz w:val="32"/>
      <w:szCs w:val="24"/>
    </w:rPr>
  </w:style>
  <w:style w:type="character" w:customStyle="1" w:styleId="Heading2Char">
    <w:name w:val="Heading 2 Char"/>
    <w:basedOn w:val="DefaultParagraphFont"/>
    <w:link w:val="Heading2"/>
    <w:uiPriority w:val="9"/>
    <w:semiHidden/>
    <w:rsid w:val="005E42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4243"/>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semiHidden/>
    <w:unhideWhenUsed/>
    <w:rsid w:val="005E4243"/>
    <w:pPr>
      <w:spacing w:after="120"/>
    </w:pPr>
  </w:style>
  <w:style w:type="character" w:customStyle="1" w:styleId="BodyTextChar">
    <w:name w:val="Body Text Char"/>
    <w:basedOn w:val="DefaultParagraphFont"/>
    <w:link w:val="BodyText"/>
    <w:uiPriority w:val="99"/>
    <w:semiHidden/>
    <w:rsid w:val="005E4243"/>
    <w:rPr>
      <w:sz w:val="24"/>
      <w:szCs w:val="24"/>
    </w:rPr>
  </w:style>
  <w:style w:type="paragraph" w:styleId="BalloonText">
    <w:name w:val="Balloon Text"/>
    <w:basedOn w:val="Normal"/>
    <w:link w:val="BalloonTextChar"/>
    <w:uiPriority w:val="99"/>
    <w:semiHidden/>
    <w:unhideWhenUsed/>
    <w:rsid w:val="00AA4EAB"/>
    <w:rPr>
      <w:rFonts w:ascii="Tahoma" w:hAnsi="Tahoma" w:cs="Tahoma"/>
      <w:sz w:val="16"/>
      <w:szCs w:val="16"/>
    </w:rPr>
  </w:style>
  <w:style w:type="character" w:customStyle="1" w:styleId="BalloonTextChar">
    <w:name w:val="Balloon Text Char"/>
    <w:basedOn w:val="DefaultParagraphFont"/>
    <w:link w:val="BalloonText"/>
    <w:uiPriority w:val="99"/>
    <w:semiHidden/>
    <w:rsid w:val="00AA4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B14C7B73</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dc:creator>
  <cp:keywords/>
  <dc:description/>
  <cp:lastModifiedBy>Donna Ostermann</cp:lastModifiedBy>
  <cp:revision>2</cp:revision>
  <cp:lastPrinted>2012-04-17T18:34:00Z</cp:lastPrinted>
  <dcterms:created xsi:type="dcterms:W3CDTF">2016-04-26T19:10:00Z</dcterms:created>
  <dcterms:modified xsi:type="dcterms:W3CDTF">2016-04-26T19:10:00Z</dcterms:modified>
</cp:coreProperties>
</file>