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C5" w:rsidRPr="00491FC5" w:rsidRDefault="00491FC5">
      <w:pPr>
        <w:rPr>
          <w:sz w:val="36"/>
          <w:szCs w:val="36"/>
        </w:rPr>
      </w:pPr>
      <w:r w:rsidRPr="00491FC5">
        <w:rPr>
          <w:sz w:val="36"/>
          <w:szCs w:val="36"/>
        </w:rPr>
        <w:t>Text page 28-</w:t>
      </w:r>
      <w:r w:rsidR="00A03BDD">
        <w:rPr>
          <w:sz w:val="36"/>
          <w:szCs w:val="36"/>
        </w:rPr>
        <w:t>29</w:t>
      </w:r>
      <w:bookmarkStart w:id="0" w:name="_GoBack"/>
      <w:bookmarkEnd w:id="0"/>
      <w:r w:rsidRPr="00491FC5">
        <w:rPr>
          <w:sz w:val="36"/>
          <w:szCs w:val="36"/>
        </w:rPr>
        <w:tab/>
      </w:r>
      <w:r w:rsidRPr="00491FC5">
        <w:rPr>
          <w:sz w:val="36"/>
          <w:szCs w:val="36"/>
        </w:rPr>
        <w:tab/>
      </w:r>
      <w:r w:rsidRPr="00491FC5">
        <w:rPr>
          <w:sz w:val="36"/>
          <w:szCs w:val="36"/>
        </w:rPr>
        <w:tab/>
      </w:r>
      <w:r w:rsidRPr="00491FC5">
        <w:rPr>
          <w:sz w:val="36"/>
          <w:szCs w:val="36"/>
        </w:rPr>
        <w:tab/>
      </w:r>
      <w:r w:rsidRPr="00491FC5">
        <w:rPr>
          <w:sz w:val="36"/>
          <w:szCs w:val="36"/>
        </w:rPr>
        <w:tab/>
      </w:r>
    </w:p>
    <w:p w:rsidR="00127FC7" w:rsidRDefault="00491FC5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1FC5">
        <w:rPr>
          <w:sz w:val="40"/>
          <w:szCs w:val="40"/>
          <w:u w:val="single"/>
        </w:rPr>
        <w:t xml:space="preserve">Pronouns </w:t>
      </w:r>
    </w:p>
    <w:p w:rsidR="00491FC5" w:rsidRPr="00491FC5" w:rsidRDefault="00491FC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</w:t>
      </w:r>
    </w:p>
    <w:p w:rsidR="00491FC5" w:rsidRPr="00491FC5" w:rsidRDefault="00491FC5">
      <w:pPr>
        <w:rPr>
          <w:sz w:val="28"/>
          <w:szCs w:val="28"/>
          <w:u w:val="single"/>
        </w:rPr>
      </w:pPr>
      <w:r w:rsidRPr="00491FC5">
        <w:rPr>
          <w:sz w:val="28"/>
          <w:szCs w:val="28"/>
          <w:u w:val="single"/>
        </w:rPr>
        <w:t>Singular</w:t>
      </w:r>
    </w:p>
    <w:p w:rsidR="00491FC5" w:rsidRDefault="00491FC5">
      <w:pPr>
        <w:rPr>
          <w:sz w:val="28"/>
          <w:szCs w:val="28"/>
        </w:rPr>
      </w:pPr>
      <w:r>
        <w:rPr>
          <w:sz w:val="28"/>
          <w:szCs w:val="28"/>
        </w:rPr>
        <w:t>I, me, mine</w:t>
      </w:r>
    </w:p>
    <w:p w:rsidR="00491FC5" w:rsidRDefault="00491FC5">
      <w:pPr>
        <w:rPr>
          <w:sz w:val="28"/>
          <w:szCs w:val="28"/>
        </w:rPr>
      </w:pPr>
      <w:r>
        <w:rPr>
          <w:sz w:val="28"/>
          <w:szCs w:val="28"/>
        </w:rPr>
        <w:t>You, yours</w:t>
      </w:r>
    </w:p>
    <w:p w:rsidR="00491FC5" w:rsidRDefault="00491FC5">
      <w:pPr>
        <w:rPr>
          <w:sz w:val="28"/>
          <w:szCs w:val="28"/>
        </w:rPr>
      </w:pPr>
      <w:r>
        <w:rPr>
          <w:sz w:val="28"/>
          <w:szCs w:val="28"/>
        </w:rPr>
        <w:t>He, him, his</w:t>
      </w:r>
    </w:p>
    <w:p w:rsidR="00491FC5" w:rsidRDefault="00491FC5">
      <w:pPr>
        <w:rPr>
          <w:sz w:val="28"/>
          <w:szCs w:val="28"/>
        </w:rPr>
      </w:pPr>
      <w:r>
        <w:rPr>
          <w:sz w:val="28"/>
          <w:szCs w:val="28"/>
        </w:rPr>
        <w:t>She, her, hers</w:t>
      </w:r>
    </w:p>
    <w:p w:rsidR="00491FC5" w:rsidRDefault="00491FC5">
      <w:pPr>
        <w:rPr>
          <w:sz w:val="28"/>
          <w:szCs w:val="28"/>
        </w:rPr>
      </w:pPr>
      <w:r>
        <w:rPr>
          <w:sz w:val="28"/>
          <w:szCs w:val="28"/>
        </w:rPr>
        <w:t>It, its</w:t>
      </w:r>
    </w:p>
    <w:p w:rsidR="00491FC5" w:rsidRDefault="00491FC5">
      <w:pPr>
        <w:rPr>
          <w:sz w:val="28"/>
          <w:szCs w:val="28"/>
        </w:rPr>
      </w:pPr>
      <w:r w:rsidRPr="00491FC5">
        <w:rPr>
          <w:sz w:val="28"/>
          <w:szCs w:val="28"/>
          <w:u w:val="single"/>
        </w:rPr>
        <w:t>Plural</w:t>
      </w:r>
    </w:p>
    <w:p w:rsidR="00491FC5" w:rsidRDefault="00491FC5">
      <w:pPr>
        <w:rPr>
          <w:sz w:val="28"/>
          <w:szCs w:val="28"/>
        </w:rPr>
      </w:pPr>
      <w:r>
        <w:rPr>
          <w:sz w:val="28"/>
          <w:szCs w:val="28"/>
        </w:rPr>
        <w:t>We, us, ours</w:t>
      </w:r>
    </w:p>
    <w:p w:rsidR="00491FC5" w:rsidRDefault="00491FC5">
      <w:pPr>
        <w:rPr>
          <w:sz w:val="28"/>
          <w:szCs w:val="28"/>
        </w:rPr>
      </w:pPr>
      <w:r>
        <w:rPr>
          <w:sz w:val="28"/>
          <w:szCs w:val="28"/>
        </w:rPr>
        <w:t>You, yours,</w:t>
      </w:r>
    </w:p>
    <w:p w:rsidR="00491FC5" w:rsidRPr="00491FC5" w:rsidRDefault="00491FC5">
      <w:pPr>
        <w:rPr>
          <w:sz w:val="28"/>
          <w:szCs w:val="28"/>
        </w:rPr>
      </w:pPr>
      <w:r>
        <w:rPr>
          <w:sz w:val="28"/>
          <w:szCs w:val="28"/>
        </w:rPr>
        <w:t>They, them, theirs</w:t>
      </w:r>
    </w:p>
    <w:p w:rsidR="00491FC5" w:rsidRPr="00491FC5" w:rsidRDefault="00491FC5">
      <w:pPr>
        <w:rPr>
          <w:sz w:val="40"/>
          <w:szCs w:val="40"/>
        </w:rPr>
      </w:pPr>
    </w:p>
    <w:sectPr w:rsidR="00491FC5" w:rsidRPr="00491FC5" w:rsidSect="00491F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C5"/>
    <w:rsid w:val="00491FC5"/>
    <w:rsid w:val="00A03BDD"/>
    <w:rsid w:val="00AC2628"/>
    <w:rsid w:val="00B232C9"/>
    <w:rsid w:val="00C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5710"/>
  <w15:chartTrackingRefBased/>
  <w15:docId w15:val="{2CA52826-05E5-40C5-AAE3-8E0EE7A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11719952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3</cp:revision>
  <dcterms:created xsi:type="dcterms:W3CDTF">2016-10-03T16:14:00Z</dcterms:created>
  <dcterms:modified xsi:type="dcterms:W3CDTF">2017-09-28T15:38:00Z</dcterms:modified>
</cp:coreProperties>
</file>